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FF1BB" w14:textId="77777777" w:rsidR="000B2A06" w:rsidRDefault="007247A4">
      <w:r>
        <w:t>Prilog uz bruto bilancu</w:t>
      </w:r>
    </w:p>
    <w:p w14:paraId="62D99801" w14:textId="77777777" w:rsidR="007247A4" w:rsidRDefault="007247A4" w:rsidP="007247A4">
      <w:pPr>
        <w:pStyle w:val="Odlomakpopisa"/>
        <w:numPr>
          <w:ilvl w:val="0"/>
          <w:numId w:val="1"/>
        </w:numPr>
      </w:pPr>
      <w:r>
        <w:t>KRATOKTRAJNA IMOVINA</w:t>
      </w:r>
    </w:p>
    <w:p w14:paraId="50A94EFB" w14:textId="77777777" w:rsidR="007247A4" w:rsidRDefault="007247A4" w:rsidP="007247A4">
      <w:pPr>
        <w:pStyle w:val="Odlomakpopisa"/>
        <w:numPr>
          <w:ilvl w:val="0"/>
          <w:numId w:val="2"/>
        </w:numPr>
      </w:pPr>
      <w:r>
        <w:t>Potraživanja od kupaca u iznosu od 15.739,50 sastoji se od sljedećih kupaca</w:t>
      </w:r>
    </w:p>
    <w:p w14:paraId="0A47CD40" w14:textId="77777777" w:rsidR="007247A4" w:rsidRDefault="007247A4" w:rsidP="007247A4">
      <w:pPr>
        <w:pStyle w:val="Odlomakpopisa"/>
        <w:numPr>
          <w:ilvl w:val="1"/>
          <w:numId w:val="1"/>
        </w:numPr>
      </w:pPr>
      <w:r>
        <w:t>Mercator 289,00</w:t>
      </w:r>
    </w:p>
    <w:p w14:paraId="7F99D076" w14:textId="77777777" w:rsidR="007247A4" w:rsidRDefault="007247A4" w:rsidP="007247A4">
      <w:pPr>
        <w:pStyle w:val="Odlomakpopisa"/>
        <w:numPr>
          <w:ilvl w:val="1"/>
          <w:numId w:val="1"/>
        </w:numPr>
      </w:pPr>
      <w:r>
        <w:t xml:space="preserve">Kongo </w:t>
      </w:r>
      <w:r w:rsidR="00D23E0C">
        <w:t xml:space="preserve"> </w:t>
      </w:r>
      <w:r>
        <w:t>9</w:t>
      </w:r>
      <w:r w:rsidR="00D23E0C">
        <w:t>.</w:t>
      </w:r>
      <w:r>
        <w:t>00</w:t>
      </w:r>
      <w:r w:rsidR="00D23E0C">
        <w:t>0</w:t>
      </w:r>
      <w:r>
        <w:t>,00</w:t>
      </w:r>
    </w:p>
    <w:p w14:paraId="4ADF3242" w14:textId="77777777" w:rsidR="007247A4" w:rsidRDefault="007247A4" w:rsidP="007247A4">
      <w:pPr>
        <w:pStyle w:val="Odlomakpopisa"/>
        <w:numPr>
          <w:ilvl w:val="1"/>
          <w:numId w:val="1"/>
        </w:numPr>
      </w:pPr>
      <w:r>
        <w:t xml:space="preserve">Konzum 6.450,50 </w:t>
      </w:r>
    </w:p>
    <w:p w14:paraId="6F97DD53" w14:textId="77777777" w:rsidR="00960A63" w:rsidRDefault="00960A63" w:rsidP="00960A63">
      <w:pPr>
        <w:ind w:left="1080"/>
      </w:pPr>
      <w:r>
        <w:t>Računi su izdani prije 5  i više godina, potraživanja su u cijelosti zastarjela.</w:t>
      </w:r>
    </w:p>
    <w:p w14:paraId="3012A0B4" w14:textId="77777777" w:rsidR="007247A4" w:rsidRDefault="007247A4" w:rsidP="007247A4">
      <w:pPr>
        <w:pStyle w:val="Odlomakpopisa"/>
        <w:numPr>
          <w:ilvl w:val="0"/>
          <w:numId w:val="2"/>
        </w:numPr>
      </w:pPr>
      <w:r>
        <w:t xml:space="preserve">Pretporez 25%   15.677,22 </w:t>
      </w:r>
    </w:p>
    <w:p w14:paraId="55ABF46D" w14:textId="77777777" w:rsidR="007247A4" w:rsidRDefault="007247A4" w:rsidP="007247A4">
      <w:pPr>
        <w:pStyle w:val="Odlomakpopisa"/>
        <w:ind w:left="1080"/>
      </w:pPr>
      <w:r>
        <w:t>Tvrtka REINA j.d.o.o. plaća</w:t>
      </w:r>
      <w:r w:rsidR="00D23E0C">
        <w:t>la</w:t>
      </w:r>
      <w:r>
        <w:t xml:space="preserve"> je pretporez prema naplaćenoj realizaciji. Primljene račune smo knjiži i evidentirali porez ali budući da računi nisu plaćeni ostao je saldo prema ne plaćenim računima. </w:t>
      </w:r>
    </w:p>
    <w:p w14:paraId="40CCEE09" w14:textId="77777777" w:rsidR="007247A4" w:rsidRDefault="007247A4" w:rsidP="007247A4">
      <w:pPr>
        <w:pStyle w:val="Odlomakpopisa"/>
        <w:ind w:left="1080"/>
      </w:pPr>
    </w:p>
    <w:p w14:paraId="10D4B374" w14:textId="77777777" w:rsidR="007247A4" w:rsidRDefault="007247A4" w:rsidP="007247A4">
      <w:pPr>
        <w:pStyle w:val="Odlomakpopisa"/>
        <w:numPr>
          <w:ilvl w:val="0"/>
          <w:numId w:val="1"/>
        </w:numPr>
      </w:pPr>
      <w:r>
        <w:t>KRATKOROČNE OBVEZE</w:t>
      </w:r>
    </w:p>
    <w:p w14:paraId="4AF516FF" w14:textId="77777777" w:rsidR="007247A4" w:rsidRDefault="007247A4" w:rsidP="007247A4">
      <w:pPr>
        <w:pStyle w:val="Odlomakpopisa"/>
        <w:numPr>
          <w:ilvl w:val="0"/>
          <w:numId w:val="2"/>
        </w:numPr>
      </w:pPr>
      <w:r>
        <w:t>Dobavljači u zemlji u iznosu od 608.5</w:t>
      </w:r>
      <w:r w:rsidR="00D23E0C">
        <w:t>25,26</w:t>
      </w:r>
      <w:r>
        <w:t xml:space="preserve"> kn, odnosi se MERCATOR d.d.</w:t>
      </w:r>
    </w:p>
    <w:p w14:paraId="378014C5" w14:textId="77777777" w:rsidR="007247A4" w:rsidRDefault="007247A4" w:rsidP="007247A4">
      <w:pPr>
        <w:pStyle w:val="Odlomakpopisa"/>
        <w:numPr>
          <w:ilvl w:val="0"/>
          <w:numId w:val="2"/>
        </w:numPr>
      </w:pPr>
      <w:r>
        <w:t xml:space="preserve">Obveze prema državi 10.615,06 </w:t>
      </w:r>
    </w:p>
    <w:p w14:paraId="47A9A521" w14:textId="77777777" w:rsidR="00D23E0C" w:rsidRDefault="00D23E0C" w:rsidP="00D23E0C">
      <w:r>
        <w:t>U prokazanom materijalu na listi E omaškom je upisano stavka tražbine (potraživanja) Mercator d.d. u iznosu od 608.525,26kn.</w:t>
      </w:r>
    </w:p>
    <w:p w14:paraId="5230BB7A" w14:textId="77777777" w:rsidR="00D23E0C" w:rsidRDefault="00D23E0C" w:rsidP="00D23E0C">
      <w:r>
        <w:t xml:space="preserve">U bilanci je vidljivo da postoje obveze a ne potraživanja kako je navedeno u </w:t>
      </w:r>
      <w:proofErr w:type="spellStart"/>
      <w:r>
        <w:t>prokaznom</w:t>
      </w:r>
      <w:proofErr w:type="spellEnd"/>
      <w:r>
        <w:t xml:space="preserve"> materijalu prema Mercator d.d. (koji kasnije preuzima Konzum d.d.)</w:t>
      </w:r>
    </w:p>
    <w:p w14:paraId="32952504" w14:textId="77777777" w:rsidR="007247A4" w:rsidRDefault="007247A4" w:rsidP="007247A4"/>
    <w:sectPr w:rsidR="007247A4" w:rsidSect="000B2A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A1BC5"/>
    <w:multiLevelType w:val="hybridMultilevel"/>
    <w:tmpl w:val="7FA44014"/>
    <w:lvl w:ilvl="0" w:tplc="E6EC827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11323"/>
    <w:multiLevelType w:val="hybridMultilevel"/>
    <w:tmpl w:val="61B60952"/>
    <w:lvl w:ilvl="0" w:tplc="C3B0A9A4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7A4"/>
    <w:rsid w:val="000B2A06"/>
    <w:rsid w:val="0016123A"/>
    <w:rsid w:val="00386E90"/>
    <w:rsid w:val="00651779"/>
    <w:rsid w:val="007247A4"/>
    <w:rsid w:val="00960A63"/>
    <w:rsid w:val="00D23E0C"/>
    <w:rsid w:val="00E02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4E817"/>
  <w15:docId w15:val="{3732CBD9-CD70-446E-9280-6D7082A67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2A06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247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Julka Bandić</cp:lastModifiedBy>
  <cp:revision>2</cp:revision>
  <cp:lastPrinted>2021-12-07T13:32:00Z</cp:lastPrinted>
  <dcterms:created xsi:type="dcterms:W3CDTF">2021-12-08T10:27:00Z</dcterms:created>
  <dcterms:modified xsi:type="dcterms:W3CDTF">2021-12-08T10:27:00Z</dcterms:modified>
</cp:coreProperties>
</file>